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ACDE" w14:textId="25B2C83B" w:rsidR="00A44E25" w:rsidRPr="00464D5E" w:rsidRDefault="00F41C15" w:rsidP="00A44E25">
      <w:pPr>
        <w:pStyle w:val="Ttulo1"/>
        <w:spacing w:before="73"/>
        <w:ind w:left="66" w:right="569"/>
        <w:jc w:val="center"/>
        <w:rPr>
          <w:spacing w:val="-5"/>
          <w:sz w:val="19"/>
          <w:szCs w:val="19"/>
        </w:rPr>
      </w:pPr>
      <w:r w:rsidRPr="00464D5E">
        <w:rPr>
          <w:sz w:val="19"/>
          <w:szCs w:val="19"/>
        </w:rPr>
        <w:t>FORMATO</w:t>
      </w:r>
      <w:r w:rsidRPr="00464D5E">
        <w:rPr>
          <w:spacing w:val="-3"/>
          <w:sz w:val="19"/>
          <w:szCs w:val="19"/>
        </w:rPr>
        <w:t xml:space="preserve"> </w:t>
      </w:r>
      <w:r w:rsidRPr="00464D5E">
        <w:rPr>
          <w:sz w:val="19"/>
          <w:szCs w:val="19"/>
        </w:rPr>
        <w:t>N°</w:t>
      </w:r>
      <w:r w:rsidRPr="00464D5E">
        <w:rPr>
          <w:spacing w:val="-3"/>
          <w:sz w:val="19"/>
          <w:szCs w:val="19"/>
        </w:rPr>
        <w:t xml:space="preserve"> </w:t>
      </w:r>
      <w:r w:rsidR="00E9046C" w:rsidRPr="00464D5E">
        <w:rPr>
          <w:spacing w:val="-5"/>
          <w:sz w:val="19"/>
          <w:szCs w:val="19"/>
        </w:rPr>
        <w:t>0</w:t>
      </w:r>
      <w:r w:rsidR="00464D5E">
        <w:rPr>
          <w:spacing w:val="-5"/>
          <w:sz w:val="19"/>
          <w:szCs w:val="19"/>
        </w:rPr>
        <w:t>5</w:t>
      </w:r>
    </w:p>
    <w:p w14:paraId="6F419214" w14:textId="77777777" w:rsidR="0047399C" w:rsidRPr="00464D5E" w:rsidRDefault="0047399C" w:rsidP="00A44E25">
      <w:pPr>
        <w:spacing w:line="241" w:lineRule="exact"/>
        <w:ind w:left="72" w:right="5"/>
        <w:jc w:val="center"/>
        <w:rPr>
          <w:rFonts w:ascii="Arial" w:hAnsi="Arial" w:cs="Arial"/>
          <w:b/>
          <w:bCs/>
          <w:spacing w:val="-2"/>
          <w:sz w:val="19"/>
          <w:szCs w:val="19"/>
        </w:rPr>
      </w:pPr>
    </w:p>
    <w:p w14:paraId="056B3FC5" w14:textId="001437BE" w:rsidR="00DE2F08" w:rsidRPr="00464D5E" w:rsidRDefault="00864DC5" w:rsidP="00DE2F08">
      <w:pPr>
        <w:spacing w:line="241" w:lineRule="exact"/>
        <w:ind w:left="72" w:right="5"/>
        <w:jc w:val="center"/>
        <w:rPr>
          <w:rFonts w:ascii="Arial" w:hAnsi="Arial" w:cs="Arial"/>
          <w:b/>
          <w:bCs/>
          <w:sz w:val="19"/>
          <w:szCs w:val="19"/>
        </w:rPr>
      </w:pPr>
      <w:r w:rsidRPr="00464D5E">
        <w:rPr>
          <w:rFonts w:ascii="Arial" w:hAnsi="Arial" w:cs="Arial"/>
          <w:b/>
          <w:bCs/>
          <w:sz w:val="19"/>
          <w:szCs w:val="19"/>
        </w:rPr>
        <w:t>DECLARACION JURADA SOBRE PROHIBICIONES E INCOMPATIBILIDADES</w:t>
      </w:r>
    </w:p>
    <w:p w14:paraId="7FA9A260" w14:textId="77777777" w:rsidR="0047399C" w:rsidRPr="00464D5E" w:rsidRDefault="0047399C" w:rsidP="00DD367B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  <w:lang w:val="es-ES"/>
        </w:rPr>
      </w:pPr>
    </w:p>
    <w:p w14:paraId="00ADC615" w14:textId="77777777" w:rsidR="008C1F3D" w:rsidRPr="00464D5E" w:rsidRDefault="008C1F3D" w:rsidP="00292693">
      <w:pPr>
        <w:pStyle w:val="Textoindependiente"/>
        <w:jc w:val="both"/>
        <w:rPr>
          <w:rFonts w:ascii="Arial" w:hAnsi="Arial" w:cs="Arial"/>
          <w:spacing w:val="-2"/>
          <w:sz w:val="19"/>
          <w:szCs w:val="19"/>
        </w:rPr>
      </w:pPr>
    </w:p>
    <w:p w14:paraId="4531B269" w14:textId="5F169664" w:rsidR="00D74272" w:rsidRPr="00464D5E" w:rsidRDefault="00D74272" w:rsidP="00464D5E">
      <w:pPr>
        <w:pStyle w:val="Textoindependiente"/>
        <w:tabs>
          <w:tab w:val="left" w:pos="3531"/>
          <w:tab w:val="left" w:pos="8362"/>
        </w:tabs>
        <w:spacing w:before="94" w:line="259" w:lineRule="auto"/>
        <w:ind w:left="40" w:right="142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 xml:space="preserve">Yo, </w:t>
      </w:r>
      <w:r w:rsidRPr="00464D5E">
        <w:rPr>
          <w:rFonts w:ascii="Arial" w:hAnsi="Arial" w:cs="Arial"/>
          <w:sz w:val="19"/>
          <w:szCs w:val="19"/>
          <w:u w:val="single"/>
        </w:rPr>
        <w:tab/>
      </w:r>
      <w:r w:rsidR="00464D5E">
        <w:rPr>
          <w:rFonts w:ascii="Arial" w:hAnsi="Arial" w:cs="Arial"/>
          <w:sz w:val="19"/>
          <w:szCs w:val="19"/>
          <w:u w:val="single"/>
        </w:rPr>
        <w:t>___________,</w:t>
      </w:r>
      <w:r w:rsidRPr="00464D5E">
        <w:rPr>
          <w:rFonts w:ascii="Arial" w:hAnsi="Arial" w:cs="Arial"/>
          <w:spacing w:val="-1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 xml:space="preserve">identificado (a) con DNI N° </w:t>
      </w:r>
      <w:r w:rsidRPr="00464D5E">
        <w:rPr>
          <w:rFonts w:ascii="Arial" w:hAnsi="Arial" w:cs="Arial"/>
          <w:sz w:val="19"/>
          <w:szCs w:val="19"/>
          <w:u w:val="single"/>
        </w:rPr>
        <w:tab/>
      </w:r>
      <w:r w:rsidRPr="00464D5E">
        <w:rPr>
          <w:rFonts w:ascii="Arial" w:hAnsi="Arial" w:cs="Arial"/>
          <w:sz w:val="19"/>
          <w:szCs w:val="19"/>
        </w:rPr>
        <w:t>,</w:t>
      </w:r>
      <w:r w:rsidRPr="00464D5E">
        <w:rPr>
          <w:rFonts w:ascii="Arial" w:hAnsi="Arial" w:cs="Arial"/>
          <w:spacing w:val="-9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declaro bajo juramento:</w:t>
      </w:r>
    </w:p>
    <w:p w14:paraId="1E964F6C" w14:textId="77777777" w:rsidR="00D74272" w:rsidRPr="00464D5E" w:rsidRDefault="00D74272" w:rsidP="00D74272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before="160" w:line="259" w:lineRule="auto"/>
        <w:ind w:left="426" w:right="145" w:hanging="386"/>
        <w:contextualSpacing w:val="0"/>
        <w:jc w:val="both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Cumplir con las obligaciones consignadas en el artículo 3 de la Ley N° 31564 y artículo 16 de su Reglamento, esto es:</w:t>
      </w:r>
    </w:p>
    <w:p w14:paraId="07719D95" w14:textId="37354037" w:rsidR="00D74272" w:rsidRPr="00464D5E" w:rsidRDefault="00D74272" w:rsidP="00D74272">
      <w:pPr>
        <w:pStyle w:val="Prrafodelista"/>
        <w:widowControl w:val="0"/>
        <w:numPr>
          <w:ilvl w:val="1"/>
          <w:numId w:val="12"/>
        </w:numPr>
        <w:tabs>
          <w:tab w:val="left" w:pos="746"/>
          <w:tab w:val="left" w:pos="759"/>
        </w:tabs>
        <w:autoSpaceDE w:val="0"/>
        <w:autoSpaceDN w:val="0"/>
        <w:spacing w:before="160" w:line="259" w:lineRule="auto"/>
        <w:ind w:right="141" w:hanging="360"/>
        <w:contextualSpacing w:val="0"/>
        <w:jc w:val="both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Guardar secreto, reserva o confidencialidad de los asuntos o información que, por ley expresa, tengan dicho carácter. Esta obligación se extiende aun cuando el vínculo contractual con la entidad pública se hubiera extinguido y mientras la información mantenga su carácter de secreta, reservada o confidencial.</w:t>
      </w:r>
    </w:p>
    <w:p w14:paraId="2CB70B36" w14:textId="77777777" w:rsidR="00D74272" w:rsidRPr="00464D5E" w:rsidRDefault="00D74272" w:rsidP="00D74272">
      <w:pPr>
        <w:pStyle w:val="Prrafodelista"/>
        <w:widowControl w:val="0"/>
        <w:numPr>
          <w:ilvl w:val="1"/>
          <w:numId w:val="12"/>
        </w:numPr>
        <w:tabs>
          <w:tab w:val="left" w:pos="746"/>
          <w:tab w:val="left" w:pos="759"/>
        </w:tabs>
        <w:autoSpaceDE w:val="0"/>
        <w:autoSpaceDN w:val="0"/>
        <w:spacing w:line="259" w:lineRule="auto"/>
        <w:ind w:right="141" w:hanging="360"/>
        <w:contextualSpacing w:val="0"/>
        <w:jc w:val="both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No</w:t>
      </w:r>
      <w:r w:rsidRPr="00464D5E">
        <w:rPr>
          <w:rFonts w:ascii="Arial" w:hAnsi="Arial" w:cs="Arial"/>
          <w:spacing w:val="-2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divulgar</w:t>
      </w:r>
      <w:r w:rsidRPr="00464D5E">
        <w:rPr>
          <w:rFonts w:ascii="Arial" w:hAnsi="Arial" w:cs="Arial"/>
          <w:spacing w:val="-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ni</w:t>
      </w:r>
      <w:r w:rsidRPr="00464D5E">
        <w:rPr>
          <w:rFonts w:ascii="Arial" w:hAnsi="Arial" w:cs="Arial"/>
          <w:spacing w:val="-1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utilizar</w:t>
      </w:r>
      <w:r w:rsidRPr="00464D5E">
        <w:rPr>
          <w:rFonts w:ascii="Arial" w:hAnsi="Arial" w:cs="Arial"/>
          <w:spacing w:val="-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información</w:t>
      </w:r>
      <w:r w:rsidRPr="00464D5E">
        <w:rPr>
          <w:rFonts w:ascii="Arial" w:hAnsi="Arial" w:cs="Arial"/>
          <w:spacing w:val="-2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que,</w:t>
      </w:r>
      <w:r w:rsidRPr="00464D5E">
        <w:rPr>
          <w:rFonts w:ascii="Arial" w:hAnsi="Arial" w:cs="Arial"/>
          <w:spacing w:val="-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sin</w:t>
      </w:r>
      <w:r w:rsidRPr="00464D5E">
        <w:rPr>
          <w:rFonts w:ascii="Arial" w:hAnsi="Arial" w:cs="Arial"/>
          <w:spacing w:val="-2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tener</w:t>
      </w:r>
      <w:r w:rsidRPr="00464D5E">
        <w:rPr>
          <w:rFonts w:ascii="Arial" w:hAnsi="Arial" w:cs="Arial"/>
          <w:spacing w:val="-2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reserva</w:t>
      </w:r>
      <w:r w:rsidRPr="00464D5E">
        <w:rPr>
          <w:rFonts w:ascii="Arial" w:hAnsi="Arial" w:cs="Arial"/>
          <w:spacing w:val="-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legal</w:t>
      </w:r>
      <w:r w:rsidRPr="00464D5E">
        <w:rPr>
          <w:rFonts w:ascii="Arial" w:hAnsi="Arial" w:cs="Arial"/>
          <w:spacing w:val="-1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expresa,</w:t>
      </w:r>
      <w:r w:rsidRPr="00464D5E">
        <w:rPr>
          <w:rFonts w:ascii="Arial" w:hAnsi="Arial" w:cs="Arial"/>
          <w:spacing w:val="-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pudiera</w:t>
      </w:r>
      <w:r w:rsidRPr="00464D5E">
        <w:rPr>
          <w:rFonts w:ascii="Arial" w:hAnsi="Arial" w:cs="Arial"/>
          <w:spacing w:val="-2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resultar privilegiada por su contenido relevante, empleándola en su beneficio o de terceros, o en perjuicio o desmedro del Estado o de terceros.</w:t>
      </w:r>
    </w:p>
    <w:p w14:paraId="33B584D5" w14:textId="77777777" w:rsidR="00D74272" w:rsidRPr="00464D5E" w:rsidRDefault="00D74272" w:rsidP="00D74272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before="178" w:line="259" w:lineRule="auto"/>
        <w:ind w:left="426" w:right="142" w:hanging="386"/>
        <w:contextualSpacing w:val="0"/>
        <w:jc w:val="both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Abstenerme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de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intervenir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en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los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casos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que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se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configure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el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supuesto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de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impedimento señalado en el artículo 5 de la Ley N° 31564 y en los artículos 10 y 11 de su Reglamento.</w:t>
      </w:r>
    </w:p>
    <w:p w14:paraId="551AA7AC" w14:textId="786F388C" w:rsidR="00D74272" w:rsidRPr="00464D5E" w:rsidRDefault="00D74272" w:rsidP="00D74272">
      <w:pPr>
        <w:pStyle w:val="Prrafodelista"/>
        <w:widowControl w:val="0"/>
        <w:numPr>
          <w:ilvl w:val="0"/>
          <w:numId w:val="12"/>
        </w:numPr>
        <w:autoSpaceDE w:val="0"/>
        <w:autoSpaceDN w:val="0"/>
        <w:spacing w:before="178" w:line="259" w:lineRule="auto"/>
        <w:ind w:left="426" w:right="142" w:hanging="386"/>
        <w:contextualSpacing w:val="0"/>
        <w:jc w:val="both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No</w:t>
      </w:r>
      <w:r w:rsidRPr="00464D5E">
        <w:rPr>
          <w:rFonts w:ascii="Arial" w:hAnsi="Arial" w:cs="Arial"/>
          <w:spacing w:val="11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hallarme</w:t>
      </w:r>
      <w:r w:rsidRPr="00464D5E">
        <w:rPr>
          <w:rFonts w:ascii="Arial" w:hAnsi="Arial" w:cs="Arial"/>
          <w:spacing w:val="1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incurso</w:t>
      </w:r>
      <w:r w:rsidRPr="00464D5E">
        <w:rPr>
          <w:rFonts w:ascii="Arial" w:hAnsi="Arial" w:cs="Arial"/>
          <w:spacing w:val="15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en</w:t>
      </w:r>
      <w:r w:rsidRPr="00464D5E">
        <w:rPr>
          <w:rFonts w:ascii="Arial" w:hAnsi="Arial" w:cs="Arial"/>
          <w:spacing w:val="15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ninguno</w:t>
      </w:r>
      <w:r w:rsidRPr="00464D5E">
        <w:rPr>
          <w:rFonts w:ascii="Arial" w:hAnsi="Arial" w:cs="Arial"/>
          <w:spacing w:val="16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de</w:t>
      </w:r>
      <w:r w:rsidRPr="00464D5E">
        <w:rPr>
          <w:rFonts w:ascii="Arial" w:hAnsi="Arial" w:cs="Arial"/>
          <w:spacing w:val="16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los</w:t>
      </w:r>
      <w:r w:rsidRPr="00464D5E">
        <w:rPr>
          <w:rFonts w:ascii="Arial" w:hAnsi="Arial" w:cs="Arial"/>
          <w:spacing w:val="1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impedimentos</w:t>
      </w:r>
      <w:r w:rsidRPr="00464D5E">
        <w:rPr>
          <w:rFonts w:ascii="Arial" w:hAnsi="Arial" w:cs="Arial"/>
          <w:spacing w:val="15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señalados</w:t>
      </w:r>
      <w:r w:rsidRPr="00464D5E">
        <w:rPr>
          <w:rFonts w:ascii="Arial" w:hAnsi="Arial" w:cs="Arial"/>
          <w:spacing w:val="1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en</w:t>
      </w:r>
      <w:r w:rsidRPr="00464D5E">
        <w:rPr>
          <w:rFonts w:ascii="Arial" w:hAnsi="Arial" w:cs="Arial"/>
          <w:spacing w:val="14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los</w:t>
      </w:r>
      <w:r w:rsidRPr="00464D5E">
        <w:rPr>
          <w:rFonts w:ascii="Arial" w:hAnsi="Arial" w:cs="Arial"/>
          <w:spacing w:val="1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numerales</w:t>
      </w:r>
      <w:r w:rsidRPr="00464D5E">
        <w:rPr>
          <w:rFonts w:ascii="Arial" w:hAnsi="Arial" w:cs="Arial"/>
          <w:spacing w:val="15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11.3</w:t>
      </w:r>
      <w:r w:rsidRPr="00464D5E">
        <w:rPr>
          <w:rFonts w:ascii="Arial" w:hAnsi="Arial" w:cs="Arial"/>
          <w:spacing w:val="12"/>
          <w:sz w:val="19"/>
          <w:szCs w:val="19"/>
        </w:rPr>
        <w:t xml:space="preserve"> </w:t>
      </w:r>
      <w:r w:rsidRPr="00464D5E">
        <w:rPr>
          <w:rFonts w:ascii="Arial" w:hAnsi="Arial" w:cs="Arial"/>
          <w:spacing w:val="-10"/>
          <w:sz w:val="19"/>
          <w:szCs w:val="19"/>
        </w:rPr>
        <w:t xml:space="preserve">y </w:t>
      </w:r>
      <w:r w:rsidRPr="00464D5E">
        <w:rPr>
          <w:rFonts w:ascii="Arial" w:hAnsi="Arial" w:cs="Arial"/>
          <w:sz w:val="19"/>
          <w:szCs w:val="19"/>
        </w:rPr>
        <w:t>11.4</w:t>
      </w:r>
      <w:r w:rsidRPr="00464D5E">
        <w:rPr>
          <w:rFonts w:ascii="Arial" w:hAnsi="Arial" w:cs="Arial"/>
          <w:spacing w:val="-6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del</w:t>
      </w:r>
      <w:r w:rsidRPr="00464D5E">
        <w:rPr>
          <w:rFonts w:ascii="Arial" w:hAnsi="Arial" w:cs="Arial"/>
          <w:spacing w:val="-4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artículo</w:t>
      </w:r>
      <w:r w:rsidRPr="00464D5E">
        <w:rPr>
          <w:rFonts w:ascii="Arial" w:hAnsi="Arial" w:cs="Arial"/>
          <w:spacing w:val="-4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11</w:t>
      </w:r>
      <w:r w:rsidRPr="00464D5E">
        <w:rPr>
          <w:rFonts w:ascii="Arial" w:hAnsi="Arial" w:cs="Arial"/>
          <w:spacing w:val="-4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del</w:t>
      </w:r>
      <w:r w:rsidRPr="00464D5E">
        <w:rPr>
          <w:rFonts w:ascii="Arial" w:hAnsi="Arial" w:cs="Arial"/>
          <w:spacing w:val="-3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Reglamento</w:t>
      </w:r>
      <w:r w:rsidRPr="00464D5E">
        <w:rPr>
          <w:rFonts w:ascii="Arial" w:hAnsi="Arial" w:cs="Arial"/>
          <w:spacing w:val="-4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de</w:t>
      </w:r>
      <w:r w:rsidRPr="00464D5E">
        <w:rPr>
          <w:rFonts w:ascii="Arial" w:hAnsi="Arial" w:cs="Arial"/>
          <w:spacing w:val="-6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la</w:t>
      </w:r>
      <w:r w:rsidRPr="00464D5E">
        <w:rPr>
          <w:rFonts w:ascii="Arial" w:hAnsi="Arial" w:cs="Arial"/>
          <w:spacing w:val="-4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Ley</w:t>
      </w:r>
      <w:r w:rsidRPr="00464D5E">
        <w:rPr>
          <w:rFonts w:ascii="Arial" w:hAnsi="Arial" w:cs="Arial"/>
          <w:spacing w:val="-4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N°</w:t>
      </w:r>
      <w:r w:rsidRPr="00464D5E">
        <w:rPr>
          <w:rFonts w:ascii="Arial" w:hAnsi="Arial" w:cs="Arial"/>
          <w:spacing w:val="-4"/>
          <w:sz w:val="19"/>
          <w:szCs w:val="19"/>
        </w:rPr>
        <w:t xml:space="preserve"> </w:t>
      </w:r>
      <w:r w:rsidRPr="00464D5E">
        <w:rPr>
          <w:rFonts w:ascii="Arial" w:hAnsi="Arial" w:cs="Arial"/>
          <w:spacing w:val="-2"/>
          <w:sz w:val="19"/>
          <w:szCs w:val="19"/>
        </w:rPr>
        <w:t>31564.</w:t>
      </w:r>
    </w:p>
    <w:p w14:paraId="7A9F573C" w14:textId="4FC4426D" w:rsidR="00D74272" w:rsidRPr="00464D5E" w:rsidRDefault="00D74272" w:rsidP="00D74272">
      <w:pPr>
        <w:pStyle w:val="Textoindependiente"/>
        <w:spacing w:before="181" w:line="259" w:lineRule="auto"/>
        <w:ind w:left="40" w:right="144"/>
        <w:jc w:val="both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Suscribo la presente declaración jurada manifestando que la información presentada se</w:t>
      </w:r>
      <w:r w:rsidRPr="00464D5E">
        <w:rPr>
          <w:rFonts w:ascii="Arial" w:hAnsi="Arial" w:cs="Arial"/>
          <w:spacing w:val="40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 xml:space="preserve">sujeta al principio de presunción de veracidad del numeral 1.7 del </w:t>
      </w:r>
      <w:r w:rsidR="00F4037A">
        <w:rPr>
          <w:rFonts w:ascii="Arial" w:hAnsi="Arial" w:cs="Arial"/>
          <w:sz w:val="19"/>
          <w:szCs w:val="19"/>
        </w:rPr>
        <w:t>A</w:t>
      </w:r>
      <w:r w:rsidRPr="00464D5E">
        <w:rPr>
          <w:rFonts w:ascii="Arial" w:hAnsi="Arial" w:cs="Arial"/>
          <w:sz w:val="19"/>
          <w:szCs w:val="19"/>
        </w:rPr>
        <w:t xml:space="preserve">rtículo IV </w:t>
      </w:r>
      <w:r w:rsidR="00F4037A">
        <w:rPr>
          <w:rFonts w:ascii="Arial" w:hAnsi="Arial" w:cs="Arial"/>
          <w:sz w:val="19"/>
          <w:szCs w:val="19"/>
        </w:rPr>
        <w:t xml:space="preserve">del Título Preliminar </w:t>
      </w:r>
      <w:r w:rsidRPr="00464D5E">
        <w:rPr>
          <w:rFonts w:ascii="Arial" w:hAnsi="Arial" w:cs="Arial"/>
          <w:sz w:val="19"/>
          <w:szCs w:val="19"/>
        </w:rPr>
        <w:t>del TUO de la Ley N° 27444, Ley del Procedimiento Administrativo General.</w:t>
      </w:r>
    </w:p>
    <w:p w14:paraId="4DE28C43" w14:textId="77777777" w:rsidR="00D74272" w:rsidRPr="00464D5E" w:rsidRDefault="00D74272" w:rsidP="00D74272">
      <w:pPr>
        <w:pStyle w:val="Textoindependiente"/>
        <w:spacing w:before="159" w:line="259" w:lineRule="auto"/>
        <w:ind w:left="40" w:right="143"/>
        <w:jc w:val="both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072BBCBC" w14:textId="77777777" w:rsidR="00D74272" w:rsidRPr="00464D5E" w:rsidRDefault="00D74272" w:rsidP="00D74272">
      <w:pPr>
        <w:pStyle w:val="Textoindependiente"/>
        <w:spacing w:before="159"/>
        <w:rPr>
          <w:rFonts w:ascii="Arial" w:hAnsi="Arial" w:cs="Arial"/>
          <w:sz w:val="19"/>
          <w:szCs w:val="19"/>
        </w:rPr>
      </w:pPr>
    </w:p>
    <w:p w14:paraId="019166AD" w14:textId="77777777" w:rsidR="00464D5E" w:rsidRPr="00C35035" w:rsidRDefault="00464D5E" w:rsidP="00464D5E">
      <w:pPr>
        <w:spacing w:line="241" w:lineRule="exact"/>
        <w:ind w:right="5"/>
        <w:rPr>
          <w:rFonts w:ascii="Arial" w:hAnsi="Arial" w:cs="Arial"/>
          <w:b/>
          <w:spacing w:val="-2"/>
          <w:sz w:val="19"/>
          <w:szCs w:val="19"/>
        </w:rPr>
      </w:pPr>
      <w:bookmarkStart w:id="0" w:name="_Hlk212806492"/>
      <w:proofErr w:type="gramStart"/>
      <w:r w:rsidRPr="00C35035">
        <w:rPr>
          <w:rFonts w:ascii="Arial" w:hAnsi="Arial" w:cs="Arial"/>
          <w:sz w:val="19"/>
          <w:szCs w:val="19"/>
        </w:rPr>
        <w:t>Lima,</w:t>
      </w:r>
      <w:r w:rsidRPr="00C35035">
        <w:rPr>
          <w:rFonts w:ascii="Arial" w:hAnsi="Arial" w:cs="Arial"/>
          <w:spacing w:val="-11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67"/>
          <w:w w:val="150"/>
          <w:sz w:val="19"/>
          <w:szCs w:val="19"/>
          <w:u w:val="single"/>
        </w:rPr>
        <w:t xml:space="preserve"> </w:t>
      </w:r>
      <w:r>
        <w:rPr>
          <w:rFonts w:ascii="Arial" w:hAnsi="Arial" w:cs="Arial"/>
          <w:spacing w:val="67"/>
          <w:w w:val="150"/>
          <w:sz w:val="19"/>
          <w:szCs w:val="19"/>
          <w:u w:val="single"/>
        </w:rPr>
        <w:t>_</w:t>
      </w:r>
      <w:proofErr w:type="gramEnd"/>
      <w:r w:rsidRPr="00C35035">
        <w:rPr>
          <w:rFonts w:ascii="Arial" w:hAnsi="Arial" w:cs="Arial"/>
          <w:sz w:val="19"/>
          <w:szCs w:val="19"/>
        </w:rPr>
        <w:t>de</w:t>
      </w:r>
      <w:r w:rsidRPr="00C35035">
        <w:rPr>
          <w:rFonts w:ascii="Arial" w:hAnsi="Arial" w:cs="Arial"/>
          <w:spacing w:val="-9"/>
          <w:sz w:val="19"/>
          <w:szCs w:val="19"/>
        </w:rPr>
        <w:t xml:space="preserve"> </w:t>
      </w:r>
      <w:r w:rsidRPr="00C35035">
        <w:rPr>
          <w:rFonts w:ascii="Arial" w:hAnsi="Arial" w:cs="Arial"/>
          <w:sz w:val="19"/>
          <w:szCs w:val="19"/>
          <w:u w:val="single"/>
        </w:rPr>
        <w:tab/>
      </w:r>
      <w:r>
        <w:rPr>
          <w:rFonts w:ascii="Arial" w:hAnsi="Arial" w:cs="Arial"/>
          <w:sz w:val="19"/>
          <w:szCs w:val="19"/>
          <w:u w:val="single"/>
        </w:rPr>
        <w:t xml:space="preserve">____________ </w:t>
      </w:r>
      <w:r>
        <w:rPr>
          <w:rFonts w:ascii="Arial" w:hAnsi="Arial" w:cs="Arial"/>
          <w:sz w:val="19"/>
          <w:szCs w:val="19"/>
        </w:rPr>
        <w:t xml:space="preserve"> d</w:t>
      </w:r>
      <w:r w:rsidRPr="00C35035">
        <w:rPr>
          <w:rFonts w:ascii="Arial" w:hAnsi="Arial" w:cs="Arial"/>
          <w:sz w:val="19"/>
          <w:szCs w:val="19"/>
        </w:rPr>
        <w:t>e</w:t>
      </w:r>
      <w:r w:rsidRPr="00C35035">
        <w:rPr>
          <w:rFonts w:ascii="Arial" w:hAnsi="Arial" w:cs="Arial"/>
          <w:spacing w:val="-13"/>
          <w:sz w:val="19"/>
          <w:szCs w:val="19"/>
        </w:rPr>
        <w:t xml:space="preserve"> </w:t>
      </w:r>
      <w:r w:rsidRPr="00C35035">
        <w:rPr>
          <w:rFonts w:ascii="Arial" w:hAnsi="Arial" w:cs="Arial"/>
          <w:spacing w:val="-5"/>
          <w:sz w:val="19"/>
          <w:szCs w:val="19"/>
        </w:rPr>
        <w:t>20</w:t>
      </w:r>
      <w:r>
        <w:rPr>
          <w:rFonts w:ascii="Arial" w:hAnsi="Arial" w:cs="Arial"/>
          <w:spacing w:val="-5"/>
          <w:sz w:val="19"/>
          <w:szCs w:val="19"/>
        </w:rPr>
        <w:t>___</w:t>
      </w:r>
      <w:bookmarkEnd w:id="0"/>
      <w:r w:rsidRPr="00C35035">
        <w:rPr>
          <w:rFonts w:ascii="Arial" w:hAnsi="Arial" w:cs="Arial"/>
          <w:spacing w:val="80"/>
          <w:sz w:val="19"/>
          <w:szCs w:val="19"/>
          <w:u w:val="single"/>
        </w:rPr>
        <w:t xml:space="preserve">  </w:t>
      </w:r>
    </w:p>
    <w:p w14:paraId="3BBB6005" w14:textId="77777777" w:rsidR="00D74272" w:rsidRPr="00464D5E" w:rsidRDefault="00D74272" w:rsidP="00D74272">
      <w:pPr>
        <w:pStyle w:val="Textoindependiente"/>
        <w:rPr>
          <w:rFonts w:ascii="Arial" w:hAnsi="Arial" w:cs="Arial"/>
          <w:sz w:val="19"/>
          <w:szCs w:val="19"/>
        </w:rPr>
      </w:pPr>
    </w:p>
    <w:p w14:paraId="1E5F832C" w14:textId="77777777" w:rsidR="00D74272" w:rsidRPr="00464D5E" w:rsidRDefault="00D74272" w:rsidP="00D74272">
      <w:pPr>
        <w:pStyle w:val="Textoindependiente"/>
        <w:rPr>
          <w:rFonts w:ascii="Arial" w:hAnsi="Arial" w:cs="Arial"/>
          <w:sz w:val="19"/>
          <w:szCs w:val="19"/>
        </w:rPr>
      </w:pPr>
    </w:p>
    <w:p w14:paraId="51380347" w14:textId="77777777" w:rsidR="00D74272" w:rsidRPr="00464D5E" w:rsidRDefault="00D74272" w:rsidP="00D74272">
      <w:pPr>
        <w:pStyle w:val="Textoindependiente"/>
        <w:rPr>
          <w:rFonts w:ascii="Arial" w:hAnsi="Arial" w:cs="Arial"/>
          <w:sz w:val="19"/>
          <w:szCs w:val="19"/>
        </w:rPr>
      </w:pPr>
    </w:p>
    <w:p w14:paraId="09906B14" w14:textId="77777777" w:rsidR="00293FC1" w:rsidRPr="00464D5E" w:rsidRDefault="00D74272" w:rsidP="00293FC1">
      <w:pPr>
        <w:ind w:left="107" w:right="-1"/>
        <w:rPr>
          <w:rFonts w:ascii="Arial" w:hAnsi="Arial" w:cs="Arial"/>
          <w:spacing w:val="-2"/>
          <w:sz w:val="19"/>
          <w:szCs w:val="19"/>
        </w:rPr>
      </w:pPr>
      <w:r w:rsidRPr="00464D5E">
        <w:rPr>
          <w:rFonts w:ascii="Arial" w:hAnsi="Arial" w:cs="Arial"/>
          <w:spacing w:val="-2"/>
          <w:sz w:val="19"/>
          <w:szCs w:val="19"/>
        </w:rPr>
        <w:t>…………………………………………</w:t>
      </w:r>
    </w:p>
    <w:p w14:paraId="6CE2A1E4" w14:textId="5C998BAE" w:rsidR="00D74272" w:rsidRPr="00464D5E" w:rsidRDefault="00D74272" w:rsidP="00293FC1">
      <w:pPr>
        <w:ind w:left="107" w:right="-1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pacing w:val="-2"/>
          <w:sz w:val="19"/>
          <w:szCs w:val="19"/>
        </w:rPr>
        <w:t>Firma</w:t>
      </w:r>
    </w:p>
    <w:p w14:paraId="41A27E44" w14:textId="47005E45" w:rsidR="00293FC1" w:rsidRPr="00464D5E" w:rsidRDefault="00D74272" w:rsidP="00293FC1">
      <w:pPr>
        <w:tabs>
          <w:tab w:val="left" w:pos="142"/>
        </w:tabs>
        <w:spacing w:before="2"/>
        <w:ind w:left="107" w:right="-1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z w:val="19"/>
          <w:szCs w:val="19"/>
        </w:rPr>
        <w:t>NOMBRE</w:t>
      </w:r>
      <w:r w:rsidRPr="00464D5E">
        <w:rPr>
          <w:rFonts w:ascii="Arial" w:hAnsi="Arial" w:cs="Arial"/>
          <w:spacing w:val="-5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Y</w:t>
      </w:r>
      <w:r w:rsidRPr="00464D5E">
        <w:rPr>
          <w:rFonts w:ascii="Arial" w:hAnsi="Arial" w:cs="Arial"/>
          <w:spacing w:val="-5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APELLIDOS</w:t>
      </w:r>
      <w:r w:rsidRPr="00464D5E">
        <w:rPr>
          <w:rFonts w:ascii="Arial" w:hAnsi="Arial" w:cs="Arial"/>
          <w:spacing w:val="-5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(COMPLETOS)</w:t>
      </w:r>
      <w:r w:rsidRPr="00464D5E">
        <w:rPr>
          <w:rFonts w:ascii="Arial" w:hAnsi="Arial" w:cs="Arial"/>
          <w:spacing w:val="-7"/>
          <w:sz w:val="19"/>
          <w:szCs w:val="19"/>
        </w:rPr>
        <w:t xml:space="preserve"> </w:t>
      </w:r>
      <w:r w:rsidRPr="00464D5E">
        <w:rPr>
          <w:rFonts w:ascii="Arial" w:hAnsi="Arial" w:cs="Arial"/>
          <w:sz w:val="19"/>
          <w:szCs w:val="19"/>
        </w:rPr>
        <w:t>/</w:t>
      </w:r>
      <w:r w:rsidRPr="00464D5E">
        <w:rPr>
          <w:rFonts w:ascii="Arial" w:hAnsi="Arial" w:cs="Arial"/>
          <w:spacing w:val="-5"/>
          <w:sz w:val="19"/>
          <w:szCs w:val="19"/>
        </w:rPr>
        <w:t xml:space="preserve"> </w:t>
      </w:r>
      <w:r w:rsidR="00E9046C" w:rsidRPr="00464D5E">
        <w:rPr>
          <w:rFonts w:ascii="Arial" w:hAnsi="Arial" w:cs="Arial"/>
          <w:spacing w:val="-5"/>
          <w:sz w:val="19"/>
          <w:szCs w:val="19"/>
        </w:rPr>
        <w:t xml:space="preserve">DENOMINACIÓN </w:t>
      </w:r>
      <w:r w:rsidRPr="00464D5E">
        <w:rPr>
          <w:rFonts w:ascii="Arial" w:hAnsi="Arial" w:cs="Arial"/>
          <w:sz w:val="19"/>
          <w:szCs w:val="19"/>
        </w:rPr>
        <w:t xml:space="preserve">SOCIAL/CARGO: </w:t>
      </w:r>
    </w:p>
    <w:p w14:paraId="4D69A5A2" w14:textId="1B630AD0" w:rsidR="00D74272" w:rsidRPr="00464D5E" w:rsidRDefault="00D74272" w:rsidP="00293FC1">
      <w:pPr>
        <w:tabs>
          <w:tab w:val="left" w:pos="142"/>
        </w:tabs>
        <w:spacing w:before="2"/>
        <w:ind w:left="107" w:right="-1"/>
        <w:rPr>
          <w:rFonts w:ascii="Arial" w:hAnsi="Arial" w:cs="Arial"/>
          <w:sz w:val="19"/>
          <w:szCs w:val="19"/>
        </w:rPr>
      </w:pPr>
      <w:r w:rsidRPr="00464D5E">
        <w:rPr>
          <w:rFonts w:ascii="Arial" w:hAnsi="Arial" w:cs="Arial"/>
          <w:spacing w:val="-4"/>
          <w:sz w:val="19"/>
          <w:szCs w:val="19"/>
        </w:rPr>
        <w:t>RUC:</w:t>
      </w:r>
    </w:p>
    <w:p w14:paraId="68566821" w14:textId="77777777" w:rsidR="00775977" w:rsidRPr="00464D5E" w:rsidRDefault="00775977" w:rsidP="00775977">
      <w:pPr>
        <w:spacing w:line="241" w:lineRule="exact"/>
        <w:ind w:right="5"/>
        <w:jc w:val="both"/>
        <w:rPr>
          <w:rFonts w:ascii="Arial" w:hAnsi="Arial" w:cs="Arial"/>
          <w:bCs/>
          <w:spacing w:val="-2"/>
          <w:sz w:val="19"/>
          <w:szCs w:val="19"/>
        </w:rPr>
      </w:pPr>
    </w:p>
    <w:sectPr w:rsidR="00775977" w:rsidRPr="00464D5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97F8" w14:textId="77777777" w:rsidR="00A068F5" w:rsidRDefault="00A068F5" w:rsidP="00464D5E">
      <w:r>
        <w:separator/>
      </w:r>
    </w:p>
  </w:endnote>
  <w:endnote w:type="continuationSeparator" w:id="0">
    <w:p w14:paraId="26CA2764" w14:textId="77777777" w:rsidR="00A068F5" w:rsidRDefault="00A068F5" w:rsidP="0046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36A3" w14:textId="77777777" w:rsidR="00A068F5" w:rsidRDefault="00A068F5" w:rsidP="00464D5E">
      <w:r>
        <w:separator/>
      </w:r>
    </w:p>
  </w:footnote>
  <w:footnote w:type="continuationSeparator" w:id="0">
    <w:p w14:paraId="1E8A7B2C" w14:textId="77777777" w:rsidR="00A068F5" w:rsidRDefault="00A068F5" w:rsidP="0046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5450D" w14:textId="77777777" w:rsidR="00464D5E" w:rsidRPr="006C0E5F" w:rsidRDefault="00464D5E" w:rsidP="00464D5E">
    <w:pPr>
      <w:jc w:val="center"/>
      <w:rPr>
        <w:rFonts w:ascii="Arial" w:hAnsi="Arial" w:cs="Arial"/>
        <w:b/>
        <w:bCs/>
        <w:caps/>
        <w:sz w:val="18"/>
        <w:szCs w:val="18"/>
      </w:rPr>
    </w:pPr>
    <w:r w:rsidRPr="006C0E5F">
      <w:rPr>
        <w:rFonts w:ascii="Arial" w:hAnsi="Arial" w:cs="Arial"/>
        <w:b/>
        <w:bCs/>
        <w:caps/>
        <w:sz w:val="18"/>
        <w:szCs w:val="18"/>
      </w:rPr>
      <w:t>Directiva Nº 002-2025-COFOPRI-UE003</w:t>
    </w:r>
  </w:p>
  <w:p w14:paraId="0B76F132" w14:textId="77777777" w:rsidR="00464D5E" w:rsidRPr="006C0E5F" w:rsidRDefault="00464D5E" w:rsidP="00464D5E">
    <w:pPr>
      <w:jc w:val="center"/>
      <w:rPr>
        <w:rFonts w:ascii="Arial" w:hAnsi="Arial" w:cs="Arial"/>
        <w:b/>
        <w:sz w:val="18"/>
        <w:szCs w:val="18"/>
      </w:rPr>
    </w:pPr>
  </w:p>
  <w:p w14:paraId="6D0FCD19" w14:textId="77777777" w:rsidR="00464D5E" w:rsidRDefault="00464D5E" w:rsidP="00464D5E">
    <w:pPr>
      <w:jc w:val="center"/>
      <w:rPr>
        <w:rFonts w:ascii="Arial" w:hAnsi="Arial" w:cs="Arial"/>
        <w:b/>
        <w:spacing w:val="-2"/>
        <w:sz w:val="18"/>
        <w:szCs w:val="18"/>
      </w:rPr>
    </w:pPr>
    <w:r w:rsidRPr="006C0E5F">
      <w:rPr>
        <w:rFonts w:ascii="Arial" w:hAnsi="Arial" w:cs="Arial"/>
        <w:b/>
        <w:sz w:val="18"/>
        <w:szCs w:val="18"/>
      </w:rPr>
      <w:t>DIRECTIVA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QUE</w:t>
    </w:r>
    <w:r w:rsidRPr="006C0E5F">
      <w:rPr>
        <w:rFonts w:ascii="Arial" w:hAnsi="Arial" w:cs="Arial"/>
        <w:b/>
        <w:spacing w:val="-7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REGULA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EL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PROCEDIMIENTO</w:t>
    </w:r>
    <w:r w:rsidRPr="006C0E5F">
      <w:rPr>
        <w:rFonts w:ascii="Arial" w:hAnsi="Arial" w:cs="Arial"/>
        <w:b/>
        <w:spacing w:val="-6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>PARA</w:t>
    </w:r>
    <w:r w:rsidRPr="006C0E5F">
      <w:rPr>
        <w:rFonts w:ascii="Arial" w:hAnsi="Arial" w:cs="Arial"/>
        <w:b/>
        <w:spacing w:val="-4"/>
        <w:sz w:val="18"/>
        <w:szCs w:val="18"/>
      </w:rPr>
      <w:t xml:space="preserve"> </w:t>
    </w:r>
    <w:r w:rsidRPr="006C0E5F">
      <w:rPr>
        <w:rFonts w:ascii="Arial" w:hAnsi="Arial" w:cs="Arial"/>
        <w:b/>
        <w:sz w:val="18"/>
        <w:szCs w:val="18"/>
      </w:rPr>
      <w:t xml:space="preserve">CONTRATACIONES </w:t>
    </w:r>
    <w:r w:rsidRPr="006C0E5F">
      <w:rPr>
        <w:rFonts w:ascii="Arial" w:hAnsi="Arial" w:cs="Arial"/>
        <w:b/>
        <w:spacing w:val="-2"/>
        <w:sz w:val="18"/>
        <w:szCs w:val="18"/>
      </w:rPr>
      <w:t>MENORES EN EL ÁMBITO DE LA UE003-COFOPRI</w:t>
    </w:r>
  </w:p>
  <w:p w14:paraId="4B3E5762" w14:textId="77777777" w:rsidR="00464D5E" w:rsidRDefault="00464D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893648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E533C5"/>
    <w:multiLevelType w:val="hybridMultilevel"/>
    <w:tmpl w:val="B9662714"/>
    <w:lvl w:ilvl="0" w:tplc="7B641084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17C4FA58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847C3172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28664F94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498295FE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AF0A7D84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36A84EC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EDE64222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9990BA20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1C372018"/>
    <w:multiLevelType w:val="multilevel"/>
    <w:tmpl w:val="034845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3244CE4"/>
    <w:multiLevelType w:val="hybridMultilevel"/>
    <w:tmpl w:val="FBC2DDD8"/>
    <w:lvl w:ilvl="0" w:tplc="50DC8A0A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2F345DB2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D8BC522E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1B9C72D4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D36E9BA8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03866388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D3DEAC30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1966BB9A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8C922794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2533585E"/>
    <w:multiLevelType w:val="multilevel"/>
    <w:tmpl w:val="BC103470"/>
    <w:lvl w:ilvl="0">
      <w:start w:val="2"/>
      <w:numFmt w:val="decimal"/>
      <w:lvlText w:val="%1"/>
      <w:lvlJc w:val="left"/>
      <w:pPr>
        <w:ind w:left="606" w:hanging="56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06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245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91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13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6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59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82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2D8617E9"/>
    <w:multiLevelType w:val="hybridMultilevel"/>
    <w:tmpl w:val="E1D2F4BE"/>
    <w:lvl w:ilvl="0" w:tplc="AC9C4C66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55F4E8D8">
      <w:numFmt w:val="bullet"/>
      <w:lvlText w:val="•"/>
      <w:lvlJc w:val="left"/>
      <w:pPr>
        <w:ind w:left="1349" w:hanging="428"/>
      </w:pPr>
      <w:rPr>
        <w:rFonts w:hint="default"/>
        <w:lang w:val="es-ES" w:eastAsia="en-US" w:bidi="ar-SA"/>
      </w:rPr>
    </w:lvl>
    <w:lvl w:ilvl="2" w:tplc="4A784738">
      <w:numFmt w:val="bullet"/>
      <w:lvlText w:val="•"/>
      <w:lvlJc w:val="left"/>
      <w:pPr>
        <w:ind w:left="2158" w:hanging="428"/>
      </w:pPr>
      <w:rPr>
        <w:rFonts w:hint="default"/>
        <w:lang w:val="es-ES" w:eastAsia="en-US" w:bidi="ar-SA"/>
      </w:rPr>
    </w:lvl>
    <w:lvl w:ilvl="3" w:tplc="9F2E474A">
      <w:numFmt w:val="bullet"/>
      <w:lvlText w:val="•"/>
      <w:lvlJc w:val="left"/>
      <w:pPr>
        <w:ind w:left="2968" w:hanging="428"/>
      </w:pPr>
      <w:rPr>
        <w:rFonts w:hint="default"/>
        <w:lang w:val="es-ES" w:eastAsia="en-US" w:bidi="ar-SA"/>
      </w:rPr>
    </w:lvl>
    <w:lvl w:ilvl="4" w:tplc="52444EA6">
      <w:numFmt w:val="bullet"/>
      <w:lvlText w:val="•"/>
      <w:lvlJc w:val="left"/>
      <w:pPr>
        <w:ind w:left="3777" w:hanging="428"/>
      </w:pPr>
      <w:rPr>
        <w:rFonts w:hint="default"/>
        <w:lang w:val="es-ES" w:eastAsia="en-US" w:bidi="ar-SA"/>
      </w:rPr>
    </w:lvl>
    <w:lvl w:ilvl="5" w:tplc="8A6E2B28">
      <w:numFmt w:val="bullet"/>
      <w:lvlText w:val="•"/>
      <w:lvlJc w:val="left"/>
      <w:pPr>
        <w:ind w:left="4587" w:hanging="428"/>
      </w:pPr>
      <w:rPr>
        <w:rFonts w:hint="default"/>
        <w:lang w:val="es-ES" w:eastAsia="en-US" w:bidi="ar-SA"/>
      </w:rPr>
    </w:lvl>
    <w:lvl w:ilvl="6" w:tplc="0F5EC8B4">
      <w:numFmt w:val="bullet"/>
      <w:lvlText w:val="•"/>
      <w:lvlJc w:val="left"/>
      <w:pPr>
        <w:ind w:left="5396" w:hanging="428"/>
      </w:pPr>
      <w:rPr>
        <w:rFonts w:hint="default"/>
        <w:lang w:val="es-ES" w:eastAsia="en-US" w:bidi="ar-SA"/>
      </w:rPr>
    </w:lvl>
    <w:lvl w:ilvl="7" w:tplc="3C5E5C78">
      <w:numFmt w:val="bullet"/>
      <w:lvlText w:val="•"/>
      <w:lvlJc w:val="left"/>
      <w:pPr>
        <w:ind w:left="6205" w:hanging="428"/>
      </w:pPr>
      <w:rPr>
        <w:rFonts w:hint="default"/>
        <w:lang w:val="es-ES" w:eastAsia="en-US" w:bidi="ar-SA"/>
      </w:rPr>
    </w:lvl>
    <w:lvl w:ilvl="8" w:tplc="CFB00A06">
      <w:numFmt w:val="bullet"/>
      <w:lvlText w:val="•"/>
      <w:lvlJc w:val="left"/>
      <w:pPr>
        <w:ind w:left="7015" w:hanging="428"/>
      </w:pPr>
      <w:rPr>
        <w:rFonts w:hint="default"/>
        <w:lang w:val="es-ES" w:eastAsia="en-US" w:bidi="ar-SA"/>
      </w:rPr>
    </w:lvl>
  </w:abstractNum>
  <w:abstractNum w:abstractNumId="6" w15:restartNumberingAfterBreak="0">
    <w:nsid w:val="2DD160C4"/>
    <w:multiLevelType w:val="multilevel"/>
    <w:tmpl w:val="07E6545A"/>
    <w:lvl w:ilvl="0">
      <w:start w:val="1"/>
      <w:numFmt w:val="decimal"/>
      <w:lvlText w:val="%1."/>
      <w:lvlJc w:val="left"/>
      <w:pPr>
        <w:ind w:left="399" w:hanging="360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014" w:hanging="5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792" w:hanging="59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64" w:hanging="59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36" w:hanging="59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08" w:hanging="59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80" w:hanging="59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52" w:hanging="59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25" w:hanging="598"/>
      </w:pPr>
      <w:rPr>
        <w:rFonts w:hint="default"/>
        <w:lang w:val="es-ES" w:eastAsia="en-US" w:bidi="ar-SA"/>
      </w:rPr>
    </w:lvl>
  </w:abstractNum>
  <w:abstractNum w:abstractNumId="7" w15:restartNumberingAfterBreak="0">
    <w:nsid w:val="311529BD"/>
    <w:multiLevelType w:val="multilevel"/>
    <w:tmpl w:val="3C0CF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6A2C43"/>
    <w:multiLevelType w:val="hybridMultilevel"/>
    <w:tmpl w:val="7B0A9464"/>
    <w:lvl w:ilvl="0" w:tplc="58202746">
      <w:start w:val="1"/>
      <w:numFmt w:val="lowerLetter"/>
      <w:lvlText w:val="%1)"/>
      <w:lvlJc w:val="left"/>
      <w:pPr>
        <w:ind w:left="40" w:hanging="25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FC948068">
      <w:numFmt w:val="bullet"/>
      <w:lvlText w:val=""/>
      <w:lvlJc w:val="left"/>
      <w:pPr>
        <w:ind w:left="75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2" w:tplc="B0400774">
      <w:numFmt w:val="bullet"/>
      <w:lvlText w:val="•"/>
      <w:lvlJc w:val="left"/>
      <w:pPr>
        <w:ind w:left="1672" w:hanging="348"/>
      </w:pPr>
      <w:rPr>
        <w:rFonts w:hint="default"/>
        <w:lang w:val="es-ES" w:eastAsia="en-US" w:bidi="ar-SA"/>
      </w:rPr>
    </w:lvl>
    <w:lvl w:ilvl="3" w:tplc="633A0338">
      <w:numFmt w:val="bullet"/>
      <w:lvlText w:val="•"/>
      <w:lvlJc w:val="left"/>
      <w:pPr>
        <w:ind w:left="2584" w:hanging="348"/>
      </w:pPr>
      <w:rPr>
        <w:rFonts w:hint="default"/>
        <w:lang w:val="es-ES" w:eastAsia="en-US" w:bidi="ar-SA"/>
      </w:rPr>
    </w:lvl>
    <w:lvl w:ilvl="4" w:tplc="CE6CA7FA">
      <w:numFmt w:val="bullet"/>
      <w:lvlText w:val="•"/>
      <w:lvlJc w:val="left"/>
      <w:pPr>
        <w:ind w:left="3496" w:hanging="348"/>
      </w:pPr>
      <w:rPr>
        <w:rFonts w:hint="default"/>
        <w:lang w:val="es-ES" w:eastAsia="en-US" w:bidi="ar-SA"/>
      </w:rPr>
    </w:lvl>
    <w:lvl w:ilvl="5" w:tplc="8DCC3186">
      <w:numFmt w:val="bullet"/>
      <w:lvlText w:val="•"/>
      <w:lvlJc w:val="left"/>
      <w:pPr>
        <w:ind w:left="4408" w:hanging="348"/>
      </w:pPr>
      <w:rPr>
        <w:rFonts w:hint="default"/>
        <w:lang w:val="es-ES" w:eastAsia="en-US" w:bidi="ar-SA"/>
      </w:rPr>
    </w:lvl>
    <w:lvl w:ilvl="6" w:tplc="5FB03AD0">
      <w:numFmt w:val="bullet"/>
      <w:lvlText w:val="•"/>
      <w:lvlJc w:val="left"/>
      <w:pPr>
        <w:ind w:left="5320" w:hanging="348"/>
      </w:pPr>
      <w:rPr>
        <w:rFonts w:hint="default"/>
        <w:lang w:val="es-ES" w:eastAsia="en-US" w:bidi="ar-SA"/>
      </w:rPr>
    </w:lvl>
    <w:lvl w:ilvl="7" w:tplc="93AA703E">
      <w:numFmt w:val="bullet"/>
      <w:lvlText w:val="•"/>
      <w:lvlJc w:val="left"/>
      <w:pPr>
        <w:ind w:left="6232" w:hanging="348"/>
      </w:pPr>
      <w:rPr>
        <w:rFonts w:hint="default"/>
        <w:lang w:val="es-ES" w:eastAsia="en-US" w:bidi="ar-SA"/>
      </w:rPr>
    </w:lvl>
    <w:lvl w:ilvl="8" w:tplc="94609702">
      <w:numFmt w:val="bullet"/>
      <w:lvlText w:val="•"/>
      <w:lvlJc w:val="left"/>
      <w:pPr>
        <w:ind w:left="7145" w:hanging="348"/>
      </w:pPr>
      <w:rPr>
        <w:rFonts w:hint="default"/>
        <w:lang w:val="es-ES" w:eastAsia="en-US" w:bidi="ar-SA"/>
      </w:rPr>
    </w:lvl>
  </w:abstractNum>
  <w:abstractNum w:abstractNumId="9" w15:restartNumberingAfterBreak="0">
    <w:nsid w:val="56D86451"/>
    <w:multiLevelType w:val="hybridMultilevel"/>
    <w:tmpl w:val="8A9ADE1C"/>
    <w:lvl w:ilvl="0" w:tplc="6456A86C">
      <w:start w:val="1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DE1442F0">
      <w:numFmt w:val="bullet"/>
      <w:lvlText w:val="•"/>
      <w:lvlJc w:val="left"/>
      <w:pPr>
        <w:ind w:left="1348" w:hanging="428"/>
      </w:pPr>
      <w:rPr>
        <w:rFonts w:hint="default"/>
        <w:lang w:val="es-ES" w:eastAsia="en-US" w:bidi="ar-SA"/>
      </w:rPr>
    </w:lvl>
    <w:lvl w:ilvl="2" w:tplc="3FCE217E">
      <w:numFmt w:val="bullet"/>
      <w:lvlText w:val="•"/>
      <w:lvlJc w:val="left"/>
      <w:pPr>
        <w:ind w:left="2156" w:hanging="428"/>
      </w:pPr>
      <w:rPr>
        <w:rFonts w:hint="default"/>
        <w:lang w:val="es-ES" w:eastAsia="en-US" w:bidi="ar-SA"/>
      </w:rPr>
    </w:lvl>
    <w:lvl w:ilvl="3" w:tplc="61F4251A">
      <w:numFmt w:val="bullet"/>
      <w:lvlText w:val="•"/>
      <w:lvlJc w:val="left"/>
      <w:pPr>
        <w:ind w:left="2964" w:hanging="428"/>
      </w:pPr>
      <w:rPr>
        <w:rFonts w:hint="default"/>
        <w:lang w:val="es-ES" w:eastAsia="en-US" w:bidi="ar-SA"/>
      </w:rPr>
    </w:lvl>
    <w:lvl w:ilvl="4" w:tplc="AE80D224">
      <w:numFmt w:val="bullet"/>
      <w:lvlText w:val="•"/>
      <w:lvlJc w:val="left"/>
      <w:pPr>
        <w:ind w:left="3772" w:hanging="428"/>
      </w:pPr>
      <w:rPr>
        <w:rFonts w:hint="default"/>
        <w:lang w:val="es-ES" w:eastAsia="en-US" w:bidi="ar-SA"/>
      </w:rPr>
    </w:lvl>
    <w:lvl w:ilvl="5" w:tplc="404C2D22">
      <w:numFmt w:val="bullet"/>
      <w:lvlText w:val="•"/>
      <w:lvlJc w:val="left"/>
      <w:pPr>
        <w:ind w:left="4580" w:hanging="428"/>
      </w:pPr>
      <w:rPr>
        <w:rFonts w:hint="default"/>
        <w:lang w:val="es-ES" w:eastAsia="en-US" w:bidi="ar-SA"/>
      </w:rPr>
    </w:lvl>
    <w:lvl w:ilvl="6" w:tplc="B7026DD2">
      <w:numFmt w:val="bullet"/>
      <w:lvlText w:val="•"/>
      <w:lvlJc w:val="left"/>
      <w:pPr>
        <w:ind w:left="5388" w:hanging="428"/>
      </w:pPr>
      <w:rPr>
        <w:rFonts w:hint="default"/>
        <w:lang w:val="es-ES" w:eastAsia="en-US" w:bidi="ar-SA"/>
      </w:rPr>
    </w:lvl>
    <w:lvl w:ilvl="7" w:tplc="9E9AE09C">
      <w:numFmt w:val="bullet"/>
      <w:lvlText w:val="•"/>
      <w:lvlJc w:val="left"/>
      <w:pPr>
        <w:ind w:left="6196" w:hanging="428"/>
      </w:pPr>
      <w:rPr>
        <w:rFonts w:hint="default"/>
        <w:lang w:val="es-ES" w:eastAsia="en-US" w:bidi="ar-SA"/>
      </w:rPr>
    </w:lvl>
    <w:lvl w:ilvl="8" w:tplc="68AACF3A">
      <w:numFmt w:val="bullet"/>
      <w:lvlText w:val="•"/>
      <w:lvlJc w:val="left"/>
      <w:pPr>
        <w:ind w:left="7004" w:hanging="428"/>
      </w:pPr>
      <w:rPr>
        <w:rFonts w:hint="default"/>
        <w:lang w:val="es-ES" w:eastAsia="en-US" w:bidi="ar-SA"/>
      </w:rPr>
    </w:lvl>
  </w:abstractNum>
  <w:abstractNum w:abstractNumId="10" w15:restartNumberingAfterBreak="0">
    <w:nsid w:val="580A3263"/>
    <w:multiLevelType w:val="hybridMultilevel"/>
    <w:tmpl w:val="68224AD4"/>
    <w:lvl w:ilvl="0" w:tplc="338CEF42">
      <w:start w:val="4"/>
      <w:numFmt w:val="lowerLetter"/>
      <w:lvlText w:val="%1)"/>
      <w:lvlJc w:val="left"/>
      <w:pPr>
        <w:ind w:left="534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1"/>
        <w:szCs w:val="21"/>
        <w:lang w:val="es-ES" w:eastAsia="en-US" w:bidi="ar-SA"/>
      </w:rPr>
    </w:lvl>
    <w:lvl w:ilvl="1" w:tplc="81586DDA">
      <w:numFmt w:val="bullet"/>
      <w:lvlText w:val="•"/>
      <w:lvlJc w:val="left"/>
      <w:pPr>
        <w:ind w:left="1346" w:hanging="428"/>
      </w:pPr>
      <w:rPr>
        <w:rFonts w:hint="default"/>
        <w:lang w:val="es-ES" w:eastAsia="en-US" w:bidi="ar-SA"/>
      </w:rPr>
    </w:lvl>
    <w:lvl w:ilvl="2" w:tplc="B0E26A94">
      <w:numFmt w:val="bullet"/>
      <w:lvlText w:val="•"/>
      <w:lvlJc w:val="left"/>
      <w:pPr>
        <w:ind w:left="2153" w:hanging="428"/>
      </w:pPr>
      <w:rPr>
        <w:rFonts w:hint="default"/>
        <w:lang w:val="es-ES" w:eastAsia="en-US" w:bidi="ar-SA"/>
      </w:rPr>
    </w:lvl>
    <w:lvl w:ilvl="3" w:tplc="2B56FA1E">
      <w:numFmt w:val="bullet"/>
      <w:lvlText w:val="•"/>
      <w:lvlJc w:val="left"/>
      <w:pPr>
        <w:ind w:left="2959" w:hanging="428"/>
      </w:pPr>
      <w:rPr>
        <w:rFonts w:hint="default"/>
        <w:lang w:val="es-ES" w:eastAsia="en-US" w:bidi="ar-SA"/>
      </w:rPr>
    </w:lvl>
    <w:lvl w:ilvl="4" w:tplc="F6D4EE24">
      <w:numFmt w:val="bullet"/>
      <w:lvlText w:val="•"/>
      <w:lvlJc w:val="left"/>
      <w:pPr>
        <w:ind w:left="3766" w:hanging="428"/>
      </w:pPr>
      <w:rPr>
        <w:rFonts w:hint="default"/>
        <w:lang w:val="es-ES" w:eastAsia="en-US" w:bidi="ar-SA"/>
      </w:rPr>
    </w:lvl>
    <w:lvl w:ilvl="5" w:tplc="5D0E6866">
      <w:numFmt w:val="bullet"/>
      <w:lvlText w:val="•"/>
      <w:lvlJc w:val="left"/>
      <w:pPr>
        <w:ind w:left="4572" w:hanging="428"/>
      </w:pPr>
      <w:rPr>
        <w:rFonts w:hint="default"/>
        <w:lang w:val="es-ES" w:eastAsia="en-US" w:bidi="ar-SA"/>
      </w:rPr>
    </w:lvl>
    <w:lvl w:ilvl="6" w:tplc="8F7026F2">
      <w:numFmt w:val="bullet"/>
      <w:lvlText w:val="•"/>
      <w:lvlJc w:val="left"/>
      <w:pPr>
        <w:ind w:left="5379" w:hanging="428"/>
      </w:pPr>
      <w:rPr>
        <w:rFonts w:hint="default"/>
        <w:lang w:val="es-ES" w:eastAsia="en-US" w:bidi="ar-SA"/>
      </w:rPr>
    </w:lvl>
    <w:lvl w:ilvl="7" w:tplc="789A3642">
      <w:numFmt w:val="bullet"/>
      <w:lvlText w:val="•"/>
      <w:lvlJc w:val="left"/>
      <w:pPr>
        <w:ind w:left="6185" w:hanging="428"/>
      </w:pPr>
      <w:rPr>
        <w:rFonts w:hint="default"/>
        <w:lang w:val="es-ES" w:eastAsia="en-US" w:bidi="ar-SA"/>
      </w:rPr>
    </w:lvl>
    <w:lvl w:ilvl="8" w:tplc="E84C3050">
      <w:numFmt w:val="bullet"/>
      <w:lvlText w:val="•"/>
      <w:lvlJc w:val="left"/>
      <w:pPr>
        <w:ind w:left="6992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788C6FED"/>
    <w:multiLevelType w:val="hybridMultilevel"/>
    <w:tmpl w:val="97F4EBD0"/>
    <w:lvl w:ilvl="0" w:tplc="5F42C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6A71BA">
      <w:start w:val="1"/>
      <w:numFmt w:val="decimal"/>
      <w:lvlText w:val="%2."/>
      <w:lvlJc w:val="left"/>
      <w:pPr>
        <w:ind w:left="1930" w:hanging="85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018944">
    <w:abstractNumId w:val="11"/>
  </w:num>
  <w:num w:numId="2" w16cid:durableId="1908492822">
    <w:abstractNumId w:val="2"/>
  </w:num>
  <w:num w:numId="3" w16cid:durableId="367876443">
    <w:abstractNumId w:val="0"/>
  </w:num>
  <w:num w:numId="4" w16cid:durableId="325938378">
    <w:abstractNumId w:val="4"/>
  </w:num>
  <w:num w:numId="5" w16cid:durableId="973680909">
    <w:abstractNumId w:val="7"/>
  </w:num>
  <w:num w:numId="6" w16cid:durableId="2096511645">
    <w:abstractNumId w:val="9"/>
  </w:num>
  <w:num w:numId="7" w16cid:durableId="12347587">
    <w:abstractNumId w:val="5"/>
  </w:num>
  <w:num w:numId="8" w16cid:durableId="1148401166">
    <w:abstractNumId w:val="10"/>
  </w:num>
  <w:num w:numId="9" w16cid:durableId="395201643">
    <w:abstractNumId w:val="3"/>
  </w:num>
  <w:num w:numId="10" w16cid:durableId="771166832">
    <w:abstractNumId w:val="1"/>
  </w:num>
  <w:num w:numId="11" w16cid:durableId="487669031">
    <w:abstractNumId w:val="6"/>
  </w:num>
  <w:num w:numId="12" w16cid:durableId="8745355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B7E"/>
    <w:rsid w:val="00000E99"/>
    <w:rsid w:val="000015BC"/>
    <w:rsid w:val="000F2DD6"/>
    <w:rsid w:val="00132A9B"/>
    <w:rsid w:val="002800AA"/>
    <w:rsid w:val="0028127C"/>
    <w:rsid w:val="00292693"/>
    <w:rsid w:val="00293FC1"/>
    <w:rsid w:val="003579DA"/>
    <w:rsid w:val="003610CB"/>
    <w:rsid w:val="00374603"/>
    <w:rsid w:val="00382589"/>
    <w:rsid w:val="003A1C1F"/>
    <w:rsid w:val="00434DDF"/>
    <w:rsid w:val="00435D21"/>
    <w:rsid w:val="00464D5E"/>
    <w:rsid w:val="0047399C"/>
    <w:rsid w:val="004C43EE"/>
    <w:rsid w:val="0053212F"/>
    <w:rsid w:val="00557153"/>
    <w:rsid w:val="00615C98"/>
    <w:rsid w:val="00630DE7"/>
    <w:rsid w:val="00643B7E"/>
    <w:rsid w:val="006872FB"/>
    <w:rsid w:val="00704EEE"/>
    <w:rsid w:val="00775977"/>
    <w:rsid w:val="00791D7A"/>
    <w:rsid w:val="007B360F"/>
    <w:rsid w:val="008562EA"/>
    <w:rsid w:val="00864DC5"/>
    <w:rsid w:val="008C1F3D"/>
    <w:rsid w:val="008E016A"/>
    <w:rsid w:val="008F689D"/>
    <w:rsid w:val="00903182"/>
    <w:rsid w:val="00935FA8"/>
    <w:rsid w:val="00942B2B"/>
    <w:rsid w:val="009668B7"/>
    <w:rsid w:val="00994C02"/>
    <w:rsid w:val="00995EDC"/>
    <w:rsid w:val="009B7C20"/>
    <w:rsid w:val="00A068F5"/>
    <w:rsid w:val="00A34CD8"/>
    <w:rsid w:val="00A44E25"/>
    <w:rsid w:val="00A53226"/>
    <w:rsid w:val="00A5739E"/>
    <w:rsid w:val="00A83AFD"/>
    <w:rsid w:val="00AA55F1"/>
    <w:rsid w:val="00AF73D7"/>
    <w:rsid w:val="00B322AF"/>
    <w:rsid w:val="00BA4B5A"/>
    <w:rsid w:val="00BA5D37"/>
    <w:rsid w:val="00C04997"/>
    <w:rsid w:val="00C176D2"/>
    <w:rsid w:val="00C36856"/>
    <w:rsid w:val="00C416FB"/>
    <w:rsid w:val="00C421EC"/>
    <w:rsid w:val="00CB4328"/>
    <w:rsid w:val="00CB63EB"/>
    <w:rsid w:val="00CC6CD3"/>
    <w:rsid w:val="00CE4436"/>
    <w:rsid w:val="00D14C28"/>
    <w:rsid w:val="00D33AAE"/>
    <w:rsid w:val="00D61D11"/>
    <w:rsid w:val="00D74272"/>
    <w:rsid w:val="00D81120"/>
    <w:rsid w:val="00DB2AA0"/>
    <w:rsid w:val="00DC309A"/>
    <w:rsid w:val="00DD33D6"/>
    <w:rsid w:val="00DD367B"/>
    <w:rsid w:val="00DD7443"/>
    <w:rsid w:val="00DE2F08"/>
    <w:rsid w:val="00DF3D1F"/>
    <w:rsid w:val="00E2087D"/>
    <w:rsid w:val="00E24C81"/>
    <w:rsid w:val="00E4042D"/>
    <w:rsid w:val="00E603AE"/>
    <w:rsid w:val="00E9046C"/>
    <w:rsid w:val="00EC724F"/>
    <w:rsid w:val="00EE48EE"/>
    <w:rsid w:val="00EF6CE4"/>
    <w:rsid w:val="00F0490E"/>
    <w:rsid w:val="00F22935"/>
    <w:rsid w:val="00F4037A"/>
    <w:rsid w:val="00F41C15"/>
    <w:rsid w:val="00F4317A"/>
    <w:rsid w:val="00F707F7"/>
    <w:rsid w:val="00FD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109DF"/>
  <w15:chartTrackingRefBased/>
  <w15:docId w15:val="{C9AC9674-FE4E-414D-A8A9-049C7AA4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7A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F41C15"/>
    <w:pPr>
      <w:widowControl w:val="0"/>
      <w:autoSpaceDE w:val="0"/>
      <w:autoSpaceDN w:val="0"/>
      <w:ind w:left="1985"/>
      <w:outlineLvl w:val="0"/>
    </w:pPr>
    <w:rPr>
      <w:rFonts w:ascii="Arial" w:eastAsia="Arial" w:hAnsi="Arial" w:cs="Arial"/>
      <w:b/>
      <w:bCs/>
      <w:sz w:val="21"/>
      <w:szCs w:val="21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2F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multicolor - Énfasis 111,Iz - Párrafo de lista,Sivsa Parrafo,Titulo de Fígura,Lista multicolor - Énfasis 11,Indice cuadros,TITULO A,Conclusiones,List number Paragraph,SOP_bullet1,Viñeta,Cuadro 2-1,paul2,Bolita,BOLA,Capítulo,Bullet"/>
    <w:basedOn w:val="Normal"/>
    <w:link w:val="PrrafodelistaCar"/>
    <w:uiPriority w:val="1"/>
    <w:qFormat/>
    <w:rsid w:val="00643B7E"/>
    <w:pPr>
      <w:ind w:left="720"/>
      <w:contextualSpacing/>
    </w:pPr>
  </w:style>
  <w:style w:type="character" w:customStyle="1" w:styleId="PrrafodelistaCar">
    <w:name w:val="Párrafo de lista Car"/>
    <w:aliases w:val="Lista multicolor - Énfasis 111 Car,Iz - Párrafo de lista Car,Sivsa Parrafo Car,Titulo de Fígura Car,Lista multicolor - Énfasis 11 Car,Indice cuadros Car,TITULO A Car,Conclusiones Car,List number Paragraph Car,SOP_bullet1 Car"/>
    <w:link w:val="Prrafodelista"/>
    <w:uiPriority w:val="34"/>
    <w:qFormat/>
    <w:locked/>
    <w:rsid w:val="00643B7E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643B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43B7E"/>
    <w:pPr>
      <w:widowControl w:val="0"/>
      <w:autoSpaceDE w:val="0"/>
      <w:autoSpaceDN w:val="0"/>
    </w:pPr>
    <w:rPr>
      <w:rFonts w:ascii="Arial MT" w:eastAsia="Arial MT" w:hAnsi="Arial MT" w:cs="Arial MT"/>
      <w:sz w:val="21"/>
      <w:szCs w:val="21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43B7E"/>
    <w:rPr>
      <w:rFonts w:ascii="Arial MT" w:eastAsia="Arial MT" w:hAnsi="Arial MT" w:cs="Arial MT"/>
      <w:kern w:val="0"/>
      <w:sz w:val="21"/>
      <w:szCs w:val="21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F41C15"/>
    <w:rPr>
      <w:rFonts w:ascii="Arial" w:eastAsia="Arial" w:hAnsi="Arial" w:cs="Arial"/>
      <w:b/>
      <w:bCs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1C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1C15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2F08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64D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D5E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64D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D5E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Navarro</dc:creator>
  <cp:keywords/>
  <dc:description/>
  <cp:lastModifiedBy>HP</cp:lastModifiedBy>
  <cp:revision>2</cp:revision>
  <dcterms:created xsi:type="dcterms:W3CDTF">2025-11-13T15:44:00Z</dcterms:created>
  <dcterms:modified xsi:type="dcterms:W3CDTF">2025-11-13T15:44:00Z</dcterms:modified>
</cp:coreProperties>
</file>